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786E" w14:textId="6E330D1E" w:rsidR="005A387C" w:rsidRPr="00E7566F" w:rsidRDefault="00E20E45" w:rsidP="00130133">
      <w:pPr>
        <w:kinsoku/>
        <w:autoSpaceDE/>
        <w:autoSpaceDN/>
        <w:adjustRightInd/>
        <w:snapToGrid/>
        <w:spacing w:beforeLines="100" w:before="240" w:after="240" w:line="278" w:lineRule="auto"/>
        <w:textAlignment w:val="auto"/>
        <w:rPr>
          <w:rFonts w:ascii="黑体" w:eastAsia="黑体" w:hAnsi="黑体"/>
          <w:b/>
          <w:bCs/>
          <w:sz w:val="32"/>
          <w:szCs w:val="32"/>
          <w:lang w:eastAsia="zh-CN"/>
        </w:rPr>
      </w:pPr>
      <w:bookmarkStart w:id="0" w:name="_GoBack"/>
      <w:bookmarkEnd w:id="0"/>
      <w:r w:rsidRPr="00E7566F">
        <w:rPr>
          <w:rFonts w:ascii="黑体" w:eastAsia="黑体" w:hAnsi="黑体" w:hint="eastAsia"/>
          <w:b/>
          <w:bCs/>
          <w:sz w:val="32"/>
          <w:szCs w:val="32"/>
          <w:lang w:eastAsia="zh-CN"/>
        </w:rPr>
        <w:t>附件</w:t>
      </w:r>
    </w:p>
    <w:p w14:paraId="7DE13FC9" w14:textId="55CC4F9F" w:rsidR="005B61B1" w:rsidRPr="00E7566F" w:rsidRDefault="005A387C" w:rsidP="005A387C">
      <w:pPr>
        <w:kinsoku/>
        <w:autoSpaceDE/>
        <w:autoSpaceDN/>
        <w:adjustRightInd/>
        <w:snapToGrid/>
        <w:spacing w:beforeLines="100" w:before="240" w:after="240" w:line="278" w:lineRule="auto"/>
        <w:jc w:val="center"/>
        <w:textAlignment w:val="auto"/>
        <w:rPr>
          <w:rFonts w:ascii="黑体" w:eastAsia="黑体" w:hAnsi="黑体" w:cs="宋体"/>
          <w:b/>
          <w:bCs/>
          <w:spacing w:val="-4"/>
          <w:sz w:val="32"/>
          <w:szCs w:val="32"/>
          <w:lang w:eastAsia="zh-CN"/>
        </w:rPr>
      </w:pPr>
      <w:r w:rsidRPr="00E7566F">
        <w:rPr>
          <w:rFonts w:ascii="黑体" w:eastAsia="黑体" w:hAnsi="黑体"/>
          <w:b/>
          <w:bCs/>
          <w:sz w:val="32"/>
          <w:szCs w:val="32"/>
          <w:lang w:eastAsia="zh-CN"/>
        </w:rPr>
        <w:t>做好夏季学期及暑期安全及防汛工作的专项通知</w:t>
      </w:r>
    </w:p>
    <w:p w14:paraId="3402FB0D" w14:textId="195531EA" w:rsidR="00E20E45" w:rsidRPr="005A387C" w:rsidRDefault="00E20E45" w:rsidP="005A387C">
      <w:pPr>
        <w:pStyle w:val="a3"/>
        <w:spacing w:beforeLines="100" w:before="240" w:after="240" w:line="220" w:lineRule="auto"/>
        <w:rPr>
          <w:rFonts w:ascii="仿宋" w:eastAsia="仿宋" w:hAnsi="仿宋"/>
          <w:sz w:val="28"/>
          <w:szCs w:val="28"/>
          <w:lang w:eastAsia="zh-CN"/>
        </w:rPr>
      </w:pPr>
      <w:r w:rsidRPr="005A387C">
        <w:rPr>
          <w:rFonts w:ascii="仿宋" w:eastAsia="仿宋" w:hAnsi="仿宋" w:hint="eastAsia"/>
          <w:sz w:val="28"/>
          <w:szCs w:val="28"/>
          <w:lang w:eastAsia="zh-CN"/>
        </w:rPr>
        <w:t>全院各位师生：</w:t>
      </w:r>
    </w:p>
    <w:p w14:paraId="44CBF7B7" w14:textId="69A45948" w:rsidR="00E20E45" w:rsidRPr="005A387C" w:rsidRDefault="00E20E45" w:rsidP="005A387C">
      <w:pPr>
        <w:pStyle w:val="a3"/>
        <w:spacing w:beforeLines="100" w:before="240" w:after="240" w:line="220" w:lineRule="auto"/>
        <w:ind w:firstLineChars="200" w:firstLine="560"/>
        <w:rPr>
          <w:rFonts w:ascii="仿宋" w:eastAsia="仿宋" w:hAnsi="仿宋"/>
          <w:sz w:val="28"/>
          <w:szCs w:val="28"/>
          <w:lang w:eastAsia="zh-CN"/>
        </w:rPr>
      </w:pPr>
      <w:r w:rsidRPr="005A387C">
        <w:rPr>
          <w:rFonts w:ascii="仿宋" w:eastAsia="仿宋" w:hAnsi="仿宋" w:hint="eastAsia"/>
          <w:sz w:val="28"/>
          <w:szCs w:val="28"/>
          <w:lang w:eastAsia="zh-CN"/>
        </w:rPr>
        <w:t>夏季学期及暑假将至，为切实做好校园安全稳定和防汛防灾工作，保障师生生命财产安全和学校各项工作有序运行，现就有关事项通知如下。</w:t>
      </w:r>
    </w:p>
    <w:p w14:paraId="5FEAFE2C" w14:textId="77777777" w:rsidR="00E20E45" w:rsidRPr="005A387C" w:rsidRDefault="00E20E45" w:rsidP="005A387C">
      <w:pPr>
        <w:pStyle w:val="a3"/>
        <w:spacing w:beforeLines="100" w:before="240" w:after="240" w:line="220" w:lineRule="auto"/>
        <w:rPr>
          <w:rFonts w:ascii="仿宋" w:eastAsia="仿宋" w:hAnsi="仿宋"/>
          <w:b/>
          <w:bCs/>
          <w:sz w:val="28"/>
          <w:szCs w:val="28"/>
          <w:lang w:eastAsia="zh-CN"/>
        </w:rPr>
      </w:pPr>
      <w:r w:rsidRPr="005A387C">
        <w:rPr>
          <w:rFonts w:ascii="仿宋" w:eastAsia="仿宋" w:hAnsi="仿宋" w:hint="eastAsia"/>
          <w:b/>
          <w:bCs/>
          <w:sz w:val="28"/>
          <w:szCs w:val="28"/>
          <w:lang w:eastAsia="zh-CN"/>
        </w:rPr>
        <w:t xml:space="preserve">一、做好师生安全教育 </w:t>
      </w:r>
    </w:p>
    <w:p w14:paraId="3327E0FB" w14:textId="40D99FBF" w:rsidR="00E20E45" w:rsidRPr="005A387C" w:rsidRDefault="00E20E45" w:rsidP="005A387C">
      <w:pPr>
        <w:pStyle w:val="a3"/>
        <w:spacing w:beforeLines="100" w:before="240" w:after="240" w:line="220" w:lineRule="auto"/>
        <w:ind w:firstLineChars="200" w:firstLine="560"/>
        <w:rPr>
          <w:rFonts w:ascii="仿宋" w:eastAsia="仿宋" w:hAnsi="仿宋"/>
          <w:sz w:val="28"/>
          <w:szCs w:val="28"/>
          <w:lang w:eastAsia="zh-CN"/>
        </w:rPr>
      </w:pPr>
      <w:r w:rsidRPr="005A387C">
        <w:rPr>
          <w:rFonts w:ascii="仿宋" w:eastAsia="仿宋" w:hAnsi="仿宋" w:hint="eastAsia"/>
          <w:sz w:val="28"/>
          <w:szCs w:val="28"/>
          <w:lang w:eastAsia="zh-CN"/>
        </w:rPr>
        <w:t xml:space="preserve">师生需按照安全教育要求，牢固树立“自身安全第一责任人”意识，聚焦出行安全、消防安全、防诈骗、防溺水、防汛避险等重点内容。夏季学期及暑假期间，留校及返校师生或因学校公务由校内单位安排入校人员应自觉遵守学校各项安全管理规定，主动配合学校应急指挥调度，遇有突发情况按指令有序落实相关工作。请离校师生做好行程管理和安全提醒工作，保持与研究院的信息联络畅通，及时传达预警信息和工作要求，共同维护夏季学期及暑假期间校园安全稳定。 </w:t>
      </w:r>
    </w:p>
    <w:p w14:paraId="226FB04F" w14:textId="45F54E2A" w:rsidR="00E20E45" w:rsidRPr="005A387C" w:rsidRDefault="00E20E45" w:rsidP="005A387C">
      <w:pPr>
        <w:pStyle w:val="a3"/>
        <w:spacing w:beforeLines="100" w:before="240" w:after="240" w:line="220" w:lineRule="auto"/>
        <w:rPr>
          <w:rFonts w:ascii="仿宋" w:eastAsia="仿宋" w:hAnsi="仿宋"/>
          <w:b/>
          <w:bCs/>
          <w:sz w:val="28"/>
          <w:szCs w:val="28"/>
          <w:lang w:eastAsia="zh-CN"/>
        </w:rPr>
      </w:pPr>
      <w:r w:rsidRPr="005A387C">
        <w:rPr>
          <w:rFonts w:ascii="仿宋" w:eastAsia="仿宋" w:hAnsi="仿宋" w:hint="eastAsia"/>
          <w:b/>
          <w:bCs/>
          <w:sz w:val="28"/>
          <w:szCs w:val="28"/>
          <w:lang w:eastAsia="zh-CN"/>
        </w:rPr>
        <w:t xml:space="preserve">二、强化师生因公离校活动管理 </w:t>
      </w:r>
    </w:p>
    <w:p w14:paraId="4AEEBEBF" w14:textId="0F8B108A" w:rsidR="00E20E45" w:rsidRPr="005A387C" w:rsidRDefault="00E20E45" w:rsidP="005A387C">
      <w:pPr>
        <w:pStyle w:val="a3"/>
        <w:spacing w:beforeLines="100" w:before="240" w:after="240" w:line="220" w:lineRule="auto"/>
        <w:ind w:firstLineChars="200" w:firstLine="560"/>
        <w:rPr>
          <w:rFonts w:ascii="仿宋" w:eastAsia="仿宋" w:hAnsi="仿宋"/>
          <w:sz w:val="28"/>
          <w:szCs w:val="28"/>
          <w:lang w:eastAsia="zh-CN"/>
        </w:rPr>
      </w:pPr>
      <w:r w:rsidRPr="005A387C">
        <w:rPr>
          <w:rFonts w:ascii="仿宋" w:eastAsia="仿宋" w:hAnsi="仿宋" w:hint="eastAsia"/>
          <w:sz w:val="28"/>
          <w:szCs w:val="28"/>
          <w:lang w:eastAsia="zh-CN"/>
        </w:rPr>
        <w:t>按照“应报尽报”原则，师生因公离校活动应及时向单位报备。据实上报以本单位名义组织的实习、实践、科研、培训、国际交流及其它类活动，由办公室分类填报《北京师范大学师生因公离校统计汇总表》，并于2026年7月8日（星期三）前将本单位情况报送至归口管理部门，各归口管理部门及时做好研判及归口管理。</w:t>
      </w:r>
    </w:p>
    <w:p w14:paraId="3928A52A" w14:textId="674B2E62" w:rsidR="00E20E45" w:rsidRPr="005A387C" w:rsidRDefault="00E20E45" w:rsidP="005A387C">
      <w:pPr>
        <w:pStyle w:val="a3"/>
        <w:spacing w:beforeLines="100" w:before="240" w:after="240" w:line="220" w:lineRule="auto"/>
        <w:rPr>
          <w:rFonts w:ascii="仿宋" w:eastAsia="仿宋" w:hAnsi="仿宋"/>
          <w:b/>
          <w:bCs/>
          <w:sz w:val="28"/>
          <w:szCs w:val="28"/>
          <w:lang w:eastAsia="zh-CN"/>
        </w:rPr>
      </w:pPr>
      <w:r w:rsidRPr="005A387C">
        <w:rPr>
          <w:rFonts w:ascii="仿宋" w:eastAsia="仿宋" w:hAnsi="仿宋" w:hint="eastAsia"/>
          <w:b/>
          <w:bCs/>
          <w:sz w:val="28"/>
          <w:szCs w:val="28"/>
          <w:lang w:eastAsia="zh-CN"/>
        </w:rPr>
        <w:t>三、研究院暑期空间管理工作</w:t>
      </w:r>
    </w:p>
    <w:p w14:paraId="7B6B35F0" w14:textId="45819AAD" w:rsidR="00E20E45" w:rsidRPr="005A387C" w:rsidRDefault="00E20E45" w:rsidP="005A387C">
      <w:pPr>
        <w:pStyle w:val="a3"/>
        <w:spacing w:beforeLines="100" w:before="240" w:after="240" w:line="220" w:lineRule="auto"/>
        <w:ind w:firstLineChars="200" w:firstLine="560"/>
        <w:rPr>
          <w:rFonts w:ascii="仿宋" w:eastAsia="仿宋" w:hAnsi="仿宋"/>
          <w:sz w:val="28"/>
          <w:szCs w:val="28"/>
          <w:lang w:eastAsia="zh-CN"/>
        </w:rPr>
      </w:pPr>
      <w:r w:rsidRPr="005A387C">
        <w:rPr>
          <w:rFonts w:ascii="仿宋" w:eastAsia="仿宋" w:hAnsi="仿宋" w:hint="eastAsia"/>
          <w:sz w:val="28"/>
          <w:szCs w:val="28"/>
          <w:lang w:eastAsia="zh-CN"/>
        </w:rPr>
        <w:t>假期期间，</w:t>
      </w:r>
      <w:r w:rsidR="005A387C" w:rsidRPr="005A387C">
        <w:rPr>
          <w:rFonts w:ascii="仿宋" w:eastAsia="仿宋" w:hAnsi="仿宋" w:hint="eastAsia"/>
          <w:sz w:val="28"/>
          <w:szCs w:val="28"/>
          <w:lang w:eastAsia="zh-CN"/>
        </w:rPr>
        <w:t>研究院将开展学生机房及会议室装修工作，请各位师生合理安排来院工作时间，避免因噪声和粉尘影响正常教学、科研工作。</w:t>
      </w:r>
    </w:p>
    <w:p w14:paraId="52FC02C8" w14:textId="1817C37B" w:rsidR="00E20E45" w:rsidRDefault="00E20E45" w:rsidP="00E20E45">
      <w:pPr>
        <w:pStyle w:val="a3"/>
        <w:spacing w:before="69" w:line="220" w:lineRule="auto"/>
        <w:ind w:left="739"/>
        <w:rPr>
          <w:lang w:eastAsia="zh-CN"/>
        </w:rPr>
      </w:pPr>
    </w:p>
    <w:sectPr w:rsidR="00E20E45" w:rsidSect="005A387C">
      <w:type w:val="continuous"/>
      <w:pgSz w:w="11907" w:h="16839"/>
      <w:pgMar w:top="1440" w:right="1800" w:bottom="1440" w:left="1800" w:header="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C3824" w14:textId="77777777" w:rsidR="00AE386C" w:rsidRDefault="00AE386C" w:rsidP="00FA799D">
      <w:pPr>
        <w:spacing w:after="0"/>
      </w:pPr>
      <w:r>
        <w:separator/>
      </w:r>
    </w:p>
  </w:endnote>
  <w:endnote w:type="continuationSeparator" w:id="0">
    <w:p w14:paraId="0B32C731" w14:textId="77777777" w:rsidR="00AE386C" w:rsidRDefault="00AE386C" w:rsidP="00FA7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Fang Song"/>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5EBCF" w14:textId="77777777" w:rsidR="00AE386C" w:rsidRDefault="00AE386C" w:rsidP="00FA799D">
      <w:pPr>
        <w:spacing w:after="0"/>
      </w:pPr>
      <w:r>
        <w:separator/>
      </w:r>
    </w:p>
  </w:footnote>
  <w:footnote w:type="continuationSeparator" w:id="0">
    <w:p w14:paraId="254F34A6" w14:textId="77777777" w:rsidR="00AE386C" w:rsidRDefault="00AE386C" w:rsidP="00FA799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B1"/>
    <w:rsid w:val="000504E8"/>
    <w:rsid w:val="00106274"/>
    <w:rsid w:val="00114D77"/>
    <w:rsid w:val="00130133"/>
    <w:rsid w:val="00224063"/>
    <w:rsid w:val="002B3F20"/>
    <w:rsid w:val="002D5D00"/>
    <w:rsid w:val="00301371"/>
    <w:rsid w:val="00345C93"/>
    <w:rsid w:val="00415B60"/>
    <w:rsid w:val="0050020E"/>
    <w:rsid w:val="00503AC3"/>
    <w:rsid w:val="005A387C"/>
    <w:rsid w:val="005B61B1"/>
    <w:rsid w:val="0060292C"/>
    <w:rsid w:val="0069708E"/>
    <w:rsid w:val="00707FA3"/>
    <w:rsid w:val="009A6F91"/>
    <w:rsid w:val="00A119B5"/>
    <w:rsid w:val="00AE386C"/>
    <w:rsid w:val="00B81F9D"/>
    <w:rsid w:val="00BC0764"/>
    <w:rsid w:val="00BC51C3"/>
    <w:rsid w:val="00CE08A7"/>
    <w:rsid w:val="00E20E45"/>
    <w:rsid w:val="00E7566F"/>
    <w:rsid w:val="00E756B9"/>
    <w:rsid w:val="00F07C07"/>
    <w:rsid w:val="00F652E1"/>
    <w:rsid w:val="00FA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42F82"/>
  <w15:docId w15:val="{50DDD9FA-A7A4-4729-BF97-CB80A811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kinsoku w:val="0"/>
      <w:autoSpaceDE w:val="0"/>
      <w:autoSpaceDN w:val="0"/>
      <w:adjustRightInd w:val="0"/>
      <w:snapToGrid w:val="0"/>
      <w:spacing w:line="240" w:lineRule="auto"/>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rPr>
  </w:style>
  <w:style w:type="paragraph" w:customStyle="1" w:styleId="TableText">
    <w:name w:val="Table Text"/>
    <w:basedOn w:val="a"/>
    <w:semiHidden/>
    <w:qFormat/>
    <w:rPr>
      <w:rFonts w:ascii="宋体" w:eastAsia="宋体" w:hAnsi="宋体" w:cs="宋体"/>
    </w:rPr>
  </w:style>
  <w:style w:type="paragraph" w:styleId="a4">
    <w:name w:val="header"/>
    <w:basedOn w:val="a"/>
    <w:link w:val="a5"/>
    <w:uiPriority w:val="99"/>
    <w:unhideWhenUsed/>
    <w:qFormat/>
    <w:rsid w:val="00FA799D"/>
    <w:pPr>
      <w:tabs>
        <w:tab w:val="center" w:pos="4153"/>
        <w:tab w:val="right" w:pos="8306"/>
      </w:tabs>
      <w:jc w:val="center"/>
    </w:pPr>
    <w:rPr>
      <w:sz w:val="18"/>
      <w:szCs w:val="18"/>
    </w:rPr>
  </w:style>
  <w:style w:type="character" w:customStyle="1" w:styleId="a5">
    <w:name w:val="页眉 字符"/>
    <w:basedOn w:val="a0"/>
    <w:link w:val="a4"/>
    <w:uiPriority w:val="99"/>
    <w:qFormat/>
    <w:rsid w:val="00FA799D"/>
    <w:rPr>
      <w:noProof/>
      <w:sz w:val="18"/>
      <w:szCs w:val="18"/>
    </w:rPr>
  </w:style>
  <w:style w:type="paragraph" w:styleId="a6">
    <w:name w:val="footer"/>
    <w:basedOn w:val="a"/>
    <w:link w:val="a7"/>
    <w:uiPriority w:val="99"/>
    <w:unhideWhenUsed/>
    <w:rsid w:val="00FA799D"/>
    <w:pPr>
      <w:tabs>
        <w:tab w:val="center" w:pos="4153"/>
        <w:tab w:val="right" w:pos="8306"/>
      </w:tabs>
    </w:pPr>
    <w:rPr>
      <w:sz w:val="18"/>
      <w:szCs w:val="18"/>
    </w:rPr>
  </w:style>
  <w:style w:type="character" w:customStyle="1" w:styleId="a7">
    <w:name w:val="页脚 字符"/>
    <w:basedOn w:val="a0"/>
    <w:link w:val="a6"/>
    <w:uiPriority w:val="99"/>
    <w:rsid w:val="00FA799D"/>
    <w:rPr>
      <w:noProof/>
      <w:sz w:val="18"/>
      <w:szCs w:val="18"/>
    </w:rPr>
  </w:style>
  <w:style w:type="paragraph" w:styleId="a8">
    <w:name w:val="Body Text Indent"/>
    <w:basedOn w:val="a"/>
    <w:link w:val="a9"/>
    <w:uiPriority w:val="99"/>
    <w:unhideWhenUsed/>
    <w:qFormat/>
    <w:rsid w:val="00FA799D"/>
    <w:pPr>
      <w:kinsoku/>
      <w:autoSpaceDE/>
      <w:autoSpaceDN/>
      <w:adjustRightInd/>
      <w:snapToGrid/>
      <w:spacing w:after="0"/>
      <w:ind w:firstLine="540"/>
      <w:jc w:val="both"/>
      <w:textAlignment w:val="auto"/>
    </w:pPr>
    <w:rPr>
      <w:rFonts w:ascii="Times New Roman" w:eastAsia="宋体" w:hAnsi="Times New Roman" w:cs="Times New Roman"/>
      <w:noProof w:val="0"/>
      <w:snapToGrid/>
      <w:color w:val="auto"/>
      <w:sz w:val="24"/>
      <w:szCs w:val="24"/>
      <w:lang w:val="zh-CN" w:eastAsia="zh-CN"/>
    </w:rPr>
  </w:style>
  <w:style w:type="character" w:customStyle="1" w:styleId="a9">
    <w:name w:val="正文文本缩进 字符"/>
    <w:basedOn w:val="a0"/>
    <w:link w:val="a8"/>
    <w:uiPriority w:val="99"/>
    <w:qFormat/>
    <w:rsid w:val="00FA799D"/>
    <w:rPr>
      <w:rFonts w:ascii="Times New Roman" w:eastAsia="宋体" w:hAnsi="Times New Roman" w:cs="Times New Roman"/>
      <w:snapToGrid/>
      <w:color w:val="auto"/>
      <w:sz w:val="24"/>
      <w:szCs w:val="24"/>
      <w:lang w:val="zh-CN" w:eastAsia="zh-CN"/>
    </w:rPr>
  </w:style>
  <w:style w:type="paragraph" w:styleId="aa">
    <w:name w:val="Balloon Text"/>
    <w:basedOn w:val="a"/>
    <w:link w:val="ab"/>
    <w:uiPriority w:val="99"/>
    <w:semiHidden/>
    <w:unhideWhenUsed/>
    <w:rsid w:val="009A6F91"/>
    <w:pPr>
      <w:spacing w:after="0"/>
    </w:pPr>
    <w:rPr>
      <w:sz w:val="18"/>
      <w:szCs w:val="18"/>
    </w:rPr>
  </w:style>
  <w:style w:type="character" w:customStyle="1" w:styleId="ab">
    <w:name w:val="批注框文本 字符"/>
    <w:basedOn w:val="a0"/>
    <w:link w:val="aa"/>
    <w:uiPriority w:val="99"/>
    <w:semiHidden/>
    <w:rsid w:val="009A6F91"/>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曹倡铭</cp:lastModifiedBy>
  <cp:revision>3</cp:revision>
  <cp:lastPrinted>2025-07-11T02:51:00Z</cp:lastPrinted>
  <dcterms:created xsi:type="dcterms:W3CDTF">2026-07-10T08:41:00Z</dcterms:created>
  <dcterms:modified xsi:type="dcterms:W3CDTF">2026-07-10T08:41:00Z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2024-07-08T22:31:20Z</vt:filetime>
  </property>
</Properties>
</file>