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AEFD4" w14:textId="77777777" w:rsidR="00796F1F" w:rsidRPr="00B267FC" w:rsidRDefault="00796F1F" w:rsidP="00796F1F">
      <w:pPr>
        <w:jc w:val="center"/>
        <w:rPr>
          <w:rFonts w:ascii="仿宋_GB2312" w:eastAsia="仿宋_GB2312"/>
          <w:color w:val="000000"/>
          <w:sz w:val="28"/>
          <w:szCs w:val="28"/>
        </w:rPr>
      </w:pPr>
      <w:r w:rsidRPr="00B267FC">
        <w:rPr>
          <w:rFonts w:ascii="仿宋_GB2312" w:eastAsia="仿宋_GB2312" w:hint="eastAsia"/>
          <w:color w:val="000000"/>
          <w:sz w:val="28"/>
          <w:szCs w:val="28"/>
        </w:rPr>
        <w:t>关于论文发表必要性的说明</w:t>
      </w:r>
    </w:p>
    <w:p w14:paraId="2CDF69C4" w14:textId="77777777" w:rsidR="00796F1F" w:rsidRPr="00B267FC" w:rsidRDefault="00796F1F" w:rsidP="00796F1F">
      <w:pPr>
        <w:jc w:val="center"/>
        <w:rPr>
          <w:rFonts w:ascii="仿宋_GB2312" w:eastAsia="仿宋_GB2312"/>
          <w:color w:val="000000"/>
          <w:sz w:val="28"/>
          <w:szCs w:val="28"/>
        </w:rPr>
      </w:pPr>
    </w:p>
    <w:p w14:paraId="11E93E33" w14:textId="77777777" w:rsidR="00796F1F" w:rsidRPr="00B267FC" w:rsidRDefault="00796F1F" w:rsidP="00796F1F">
      <w:pPr>
        <w:rPr>
          <w:rFonts w:ascii="仿宋_GB2312" w:eastAsia="仿宋_GB2312"/>
          <w:color w:val="000000"/>
          <w:sz w:val="28"/>
          <w:szCs w:val="28"/>
        </w:rPr>
      </w:pPr>
      <w:r w:rsidRPr="00B267FC">
        <w:rPr>
          <w:rFonts w:ascii="仿宋_GB2312" w:eastAsia="仿宋_GB2312" w:hint="eastAsia"/>
          <w:color w:val="000000"/>
          <w:sz w:val="28"/>
          <w:szCs w:val="28"/>
        </w:rPr>
        <w:t>北京师范大学学术委员会：</w:t>
      </w:r>
    </w:p>
    <w:p w14:paraId="3C03F4A2" w14:textId="77777777" w:rsidR="00796F1F" w:rsidRPr="00B267FC" w:rsidRDefault="00796F1F" w:rsidP="00796F1F">
      <w:pPr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 w:rsidRPr="00B267FC">
        <w:rPr>
          <w:rFonts w:ascii="仿宋_GB2312" w:eastAsia="仿宋_GB2312" w:hint="eastAsia"/>
          <w:color w:val="000000"/>
          <w:sz w:val="28"/>
          <w:szCs w:val="28"/>
        </w:rPr>
        <w:t>兹有北京师范大学</w:t>
      </w:r>
      <w:r w:rsidRPr="00A55EDF">
        <w:rPr>
          <w:rFonts w:ascii="仿宋_GB2312" w:eastAsia="仿宋_GB2312"/>
          <w:color w:val="000000"/>
          <w:sz w:val="28"/>
          <w:szCs w:val="28"/>
          <w:u w:val="single"/>
        </w:rPr>
        <w:t>xxx</w:t>
      </w:r>
      <w:r w:rsidRPr="00B267FC">
        <w:rPr>
          <w:rFonts w:ascii="仿宋_GB2312" w:eastAsia="仿宋_GB2312" w:hint="eastAsia"/>
          <w:color w:val="000000"/>
          <w:sz w:val="28"/>
          <w:szCs w:val="28"/>
        </w:rPr>
        <w:t>学院</w:t>
      </w:r>
      <w:r w:rsidRPr="00B267FC">
        <w:rPr>
          <w:rFonts w:ascii="仿宋_GB2312" w:eastAsia="仿宋_GB2312"/>
          <w:color w:val="000000"/>
          <w:sz w:val="28"/>
          <w:szCs w:val="28"/>
        </w:rPr>
        <w:t>xxx</w:t>
      </w:r>
      <w:r>
        <w:rPr>
          <w:rFonts w:ascii="仿宋_GB2312" w:eastAsia="仿宋_GB2312" w:hint="eastAsia"/>
          <w:color w:val="000000"/>
          <w:sz w:val="28"/>
          <w:szCs w:val="28"/>
        </w:rPr>
        <w:t>教授</w:t>
      </w:r>
      <w:r w:rsidRPr="00B267FC">
        <w:rPr>
          <w:rFonts w:ascii="仿宋_GB2312" w:eastAsia="仿宋_GB2312" w:hint="eastAsia"/>
          <w:color w:val="000000"/>
          <w:sz w:val="28"/>
          <w:szCs w:val="28"/>
        </w:rPr>
        <w:t>在</w:t>
      </w:r>
      <w:r w:rsidRPr="00A55EDF">
        <w:rPr>
          <w:rFonts w:ascii="仿宋_GB2312" w:eastAsia="仿宋_GB2312" w:hint="eastAsia"/>
          <w:color w:val="000000"/>
          <w:sz w:val="28"/>
          <w:szCs w:val="28"/>
          <w:u w:val="single"/>
        </w:rPr>
        <w:t>x</w:t>
      </w:r>
      <w:r w:rsidRPr="00A55EDF">
        <w:rPr>
          <w:rFonts w:ascii="仿宋_GB2312" w:eastAsia="仿宋_GB2312"/>
          <w:color w:val="000000"/>
          <w:sz w:val="28"/>
          <w:szCs w:val="28"/>
          <w:u w:val="single"/>
        </w:rPr>
        <w:t>xx</w:t>
      </w:r>
      <w:r w:rsidRPr="00B267FC">
        <w:rPr>
          <w:rFonts w:ascii="仿宋_GB2312" w:eastAsia="仿宋_GB2312" w:hint="eastAsia"/>
          <w:color w:val="000000"/>
          <w:sz w:val="28"/>
          <w:szCs w:val="28"/>
        </w:rPr>
        <w:t>期刊上发表论文</w:t>
      </w:r>
      <w:r w:rsidRPr="00A55EDF">
        <w:rPr>
          <w:rFonts w:ascii="仿宋_GB2312" w:eastAsia="仿宋_GB2312" w:hint="eastAsia"/>
          <w:color w:val="000000"/>
          <w:sz w:val="28"/>
          <w:szCs w:val="28"/>
          <w:u w:val="single"/>
        </w:rPr>
        <w:t>x</w:t>
      </w:r>
      <w:r w:rsidRPr="00A55EDF">
        <w:rPr>
          <w:rFonts w:ascii="仿宋_GB2312" w:eastAsia="仿宋_GB2312"/>
          <w:color w:val="000000"/>
          <w:sz w:val="28"/>
          <w:szCs w:val="28"/>
          <w:u w:val="single"/>
        </w:rPr>
        <w:t>xx</w:t>
      </w:r>
      <w:r>
        <w:rPr>
          <w:rFonts w:ascii="仿宋_GB2312" w:eastAsia="仿宋_GB2312" w:hint="eastAsia"/>
          <w:color w:val="000000"/>
          <w:sz w:val="28"/>
          <w:szCs w:val="28"/>
          <w:u w:val="single"/>
        </w:rPr>
        <w:t>，</w:t>
      </w:r>
      <w:r>
        <w:rPr>
          <w:rFonts w:ascii="仿宋_GB2312" w:eastAsia="仿宋_GB2312" w:hint="eastAsia"/>
          <w:color w:val="000000"/>
          <w:sz w:val="28"/>
          <w:szCs w:val="28"/>
        </w:rPr>
        <w:t>（论文题目），</w:t>
      </w:r>
      <w:r w:rsidRPr="00B267FC">
        <w:rPr>
          <w:rFonts w:ascii="仿宋_GB2312" w:eastAsia="仿宋_GB2312" w:hint="eastAsia"/>
          <w:color w:val="000000"/>
          <w:sz w:val="28"/>
          <w:szCs w:val="28"/>
        </w:rPr>
        <w:t>需支付版面费</w:t>
      </w:r>
      <w:r w:rsidRPr="00A55EDF">
        <w:rPr>
          <w:rFonts w:ascii="仿宋_GB2312" w:eastAsia="仿宋_GB2312" w:hint="eastAsia"/>
          <w:color w:val="000000"/>
          <w:sz w:val="28"/>
          <w:szCs w:val="28"/>
          <w:u w:val="single"/>
        </w:rPr>
        <w:t>x</w:t>
      </w:r>
      <w:r w:rsidRPr="00A55EDF">
        <w:rPr>
          <w:rFonts w:ascii="仿宋_GB2312" w:eastAsia="仿宋_GB2312"/>
          <w:color w:val="000000"/>
          <w:sz w:val="28"/>
          <w:szCs w:val="28"/>
          <w:u w:val="single"/>
        </w:rPr>
        <w:t>xx</w:t>
      </w:r>
      <w:r w:rsidRPr="00B267FC">
        <w:rPr>
          <w:rFonts w:ascii="仿宋_GB2312" w:eastAsia="仿宋_GB2312" w:hint="eastAsia"/>
          <w:color w:val="000000"/>
          <w:sz w:val="28"/>
          <w:szCs w:val="28"/>
        </w:rPr>
        <w:t>元。文章</w:t>
      </w:r>
      <w:r w:rsidRPr="00A55EDF">
        <w:rPr>
          <w:rFonts w:ascii="仿宋_GB2312" w:eastAsia="仿宋_GB2312" w:hint="eastAsia"/>
          <w:color w:val="000000"/>
          <w:sz w:val="28"/>
          <w:szCs w:val="28"/>
          <w:u w:val="single"/>
        </w:rPr>
        <w:t>x</w:t>
      </w:r>
      <w:r w:rsidRPr="00A55EDF">
        <w:rPr>
          <w:rFonts w:ascii="仿宋_GB2312" w:eastAsia="仿宋_GB2312"/>
          <w:color w:val="000000"/>
          <w:sz w:val="28"/>
          <w:szCs w:val="28"/>
          <w:u w:val="single"/>
        </w:rPr>
        <w:t>xx</w:t>
      </w:r>
      <w:r w:rsidRPr="00A55EDF">
        <w:rPr>
          <w:rFonts w:ascii="仿宋_GB2312" w:eastAsia="仿宋_GB2312" w:hint="eastAsia"/>
          <w:color w:val="000000"/>
          <w:sz w:val="28"/>
          <w:szCs w:val="28"/>
          <w:u w:val="single"/>
        </w:rPr>
        <w:t>（介绍一下论文的主要内容及突出贡献）</w:t>
      </w:r>
      <w:r w:rsidRPr="00B267FC">
        <w:rPr>
          <w:rFonts w:ascii="仿宋_GB2312" w:eastAsia="仿宋_GB2312" w:hint="eastAsia"/>
          <w:color w:val="000000"/>
          <w:sz w:val="28"/>
          <w:szCs w:val="28"/>
        </w:rPr>
        <w:t>。该论文发表在业界公认的国际重要期刊上，属于高质量论文。</w:t>
      </w:r>
      <w:proofErr w:type="gramStart"/>
      <w:r w:rsidRPr="00B267FC">
        <w:rPr>
          <w:rFonts w:ascii="仿宋_GB2312" w:eastAsia="仿宋_GB2312" w:hint="eastAsia"/>
          <w:color w:val="000000"/>
          <w:sz w:val="28"/>
          <w:szCs w:val="28"/>
        </w:rPr>
        <w:t>望批准</w:t>
      </w:r>
      <w:proofErr w:type="gramEnd"/>
      <w:r w:rsidRPr="00B267FC">
        <w:rPr>
          <w:rFonts w:ascii="仿宋_GB2312" w:eastAsia="仿宋_GB2312" w:hint="eastAsia"/>
          <w:color w:val="000000"/>
          <w:sz w:val="28"/>
          <w:szCs w:val="28"/>
        </w:rPr>
        <w:t>为盼。</w:t>
      </w:r>
    </w:p>
    <w:p w14:paraId="7ECCB6FA" w14:textId="77777777" w:rsidR="00796F1F" w:rsidRPr="00B267FC" w:rsidRDefault="00796F1F" w:rsidP="00796F1F">
      <w:pPr>
        <w:rPr>
          <w:rFonts w:ascii="仿宋_GB2312" w:eastAsia="仿宋_GB2312"/>
          <w:color w:val="000000"/>
          <w:sz w:val="28"/>
          <w:szCs w:val="28"/>
        </w:rPr>
      </w:pPr>
    </w:p>
    <w:p w14:paraId="0E9483A5" w14:textId="77777777" w:rsidR="00796F1F" w:rsidRPr="00B267FC" w:rsidRDefault="00796F1F" w:rsidP="00796F1F">
      <w:pPr>
        <w:rPr>
          <w:rFonts w:ascii="仿宋_GB2312" w:eastAsia="仿宋_GB2312"/>
          <w:color w:val="000000"/>
          <w:sz w:val="28"/>
          <w:szCs w:val="28"/>
        </w:rPr>
      </w:pPr>
    </w:p>
    <w:p w14:paraId="728AF6ED" w14:textId="77777777" w:rsidR="00796F1F" w:rsidRPr="00B267FC" w:rsidRDefault="00796F1F" w:rsidP="00796F1F">
      <w:pPr>
        <w:rPr>
          <w:rFonts w:ascii="仿宋_GB2312" w:eastAsia="仿宋_GB2312"/>
          <w:color w:val="000000"/>
          <w:sz w:val="28"/>
          <w:szCs w:val="28"/>
        </w:rPr>
      </w:pPr>
    </w:p>
    <w:p w14:paraId="582FE5D2" w14:textId="77777777" w:rsidR="00796F1F" w:rsidRPr="00B267FC" w:rsidRDefault="00796F1F" w:rsidP="00796F1F">
      <w:pPr>
        <w:rPr>
          <w:rFonts w:ascii="仿宋_GB2312" w:eastAsia="仿宋_GB2312"/>
          <w:color w:val="000000"/>
          <w:sz w:val="28"/>
          <w:szCs w:val="28"/>
        </w:rPr>
      </w:pPr>
      <w:r w:rsidRPr="00B267FC">
        <w:rPr>
          <w:rFonts w:ascii="仿宋_GB2312" w:eastAsia="仿宋_GB2312" w:hint="eastAsia"/>
          <w:color w:val="000000"/>
          <w:sz w:val="28"/>
          <w:szCs w:val="28"/>
        </w:rPr>
        <w:t xml:space="preserve"> </w:t>
      </w:r>
      <w:r w:rsidRPr="00B267FC">
        <w:rPr>
          <w:rFonts w:ascii="仿宋_GB2312" w:eastAsia="仿宋_GB2312"/>
          <w:color w:val="000000"/>
          <w:sz w:val="28"/>
          <w:szCs w:val="28"/>
        </w:rPr>
        <w:t xml:space="preserve">                         </w:t>
      </w:r>
      <w:r w:rsidRPr="00A2421C">
        <w:rPr>
          <w:rFonts w:ascii="仿宋_GB2312" w:eastAsia="仿宋_GB2312"/>
          <w:color w:val="000000"/>
          <w:sz w:val="28"/>
          <w:szCs w:val="28"/>
        </w:rPr>
        <w:t xml:space="preserve">   </w:t>
      </w:r>
      <w:r w:rsidRPr="00A2421C">
        <w:rPr>
          <w:rFonts w:ascii="仿宋_GB2312" w:eastAsia="仿宋_GB2312" w:hint="eastAsia"/>
          <w:color w:val="000000"/>
          <w:sz w:val="28"/>
          <w:szCs w:val="28"/>
        </w:rPr>
        <w:t>x</w:t>
      </w:r>
      <w:r w:rsidRPr="00A2421C">
        <w:rPr>
          <w:rFonts w:ascii="仿宋_GB2312" w:eastAsia="仿宋_GB2312"/>
          <w:color w:val="000000"/>
          <w:sz w:val="28"/>
          <w:szCs w:val="28"/>
        </w:rPr>
        <w:t>xx</w:t>
      </w:r>
      <w:r w:rsidRPr="00B267FC">
        <w:rPr>
          <w:rFonts w:ascii="仿宋_GB2312" w:eastAsia="仿宋_GB2312" w:hint="eastAsia"/>
          <w:color w:val="000000"/>
          <w:sz w:val="28"/>
          <w:szCs w:val="28"/>
        </w:rPr>
        <w:t>学院学术委员会（</w:t>
      </w:r>
      <w:r>
        <w:rPr>
          <w:rFonts w:ascii="仿宋_GB2312" w:eastAsia="仿宋_GB2312" w:hint="eastAsia"/>
          <w:color w:val="000000"/>
          <w:sz w:val="28"/>
          <w:szCs w:val="28"/>
        </w:rPr>
        <w:t>代</w:t>
      </w:r>
      <w:r w:rsidRPr="00B267FC">
        <w:rPr>
          <w:rFonts w:ascii="仿宋_GB2312" w:eastAsia="仿宋_GB2312" w:hint="eastAsia"/>
          <w:color w:val="000000"/>
          <w:sz w:val="28"/>
          <w:szCs w:val="28"/>
        </w:rPr>
        <w:t>章）</w:t>
      </w:r>
    </w:p>
    <w:p w14:paraId="40908FB7" w14:textId="77777777" w:rsidR="00796F1F" w:rsidRPr="00B267FC" w:rsidRDefault="00796F1F" w:rsidP="00796F1F">
      <w:pPr>
        <w:rPr>
          <w:rFonts w:ascii="仿宋_GB2312" w:eastAsia="仿宋_GB2312"/>
          <w:color w:val="000000"/>
          <w:sz w:val="28"/>
          <w:szCs w:val="28"/>
        </w:rPr>
      </w:pPr>
      <w:r w:rsidRPr="00B267FC">
        <w:rPr>
          <w:rFonts w:ascii="仿宋_GB2312" w:eastAsia="仿宋_GB2312" w:hint="eastAsia"/>
          <w:color w:val="000000"/>
          <w:sz w:val="28"/>
          <w:szCs w:val="28"/>
        </w:rPr>
        <w:t xml:space="preserve"> </w:t>
      </w:r>
      <w:r w:rsidRPr="00B267FC">
        <w:rPr>
          <w:rFonts w:ascii="仿宋_GB2312" w:eastAsia="仿宋_GB2312"/>
          <w:color w:val="000000"/>
          <w:sz w:val="28"/>
          <w:szCs w:val="28"/>
        </w:rPr>
        <w:t xml:space="preserve">                             </w:t>
      </w:r>
      <w:r w:rsidRPr="00B267FC">
        <w:rPr>
          <w:rFonts w:ascii="仿宋_GB2312" w:eastAsia="仿宋_GB2312" w:hint="eastAsia"/>
          <w:color w:val="000000"/>
          <w:sz w:val="28"/>
          <w:szCs w:val="28"/>
        </w:rPr>
        <w:t>学术委员会主任签字</w:t>
      </w:r>
    </w:p>
    <w:p w14:paraId="04E644F0" w14:textId="77777777" w:rsidR="00796F1F" w:rsidRDefault="00796F1F" w:rsidP="00796F1F">
      <w:pPr>
        <w:rPr>
          <w:rFonts w:ascii="仿宋_GB2312" w:eastAsia="仿宋_GB2312"/>
          <w:color w:val="000000"/>
          <w:sz w:val="28"/>
          <w:szCs w:val="28"/>
        </w:rPr>
      </w:pPr>
      <w:r w:rsidRPr="00B267FC">
        <w:rPr>
          <w:rFonts w:ascii="仿宋_GB2312" w:eastAsia="仿宋_GB2312" w:hint="eastAsia"/>
          <w:color w:val="000000"/>
          <w:sz w:val="28"/>
          <w:szCs w:val="28"/>
        </w:rPr>
        <w:t xml:space="preserve"> </w:t>
      </w:r>
      <w:r w:rsidRPr="00B267FC">
        <w:rPr>
          <w:rFonts w:ascii="仿宋_GB2312" w:eastAsia="仿宋_GB2312"/>
          <w:color w:val="000000"/>
          <w:sz w:val="28"/>
          <w:szCs w:val="28"/>
        </w:rPr>
        <w:t xml:space="preserve">                               xxx</w:t>
      </w:r>
      <w:r w:rsidRPr="00B267FC">
        <w:rPr>
          <w:rFonts w:ascii="仿宋_GB2312" w:eastAsia="仿宋_GB2312" w:hint="eastAsia"/>
          <w:color w:val="000000"/>
          <w:sz w:val="28"/>
          <w:szCs w:val="28"/>
        </w:rPr>
        <w:t>年 xx月 xx日</w:t>
      </w:r>
    </w:p>
    <w:p w14:paraId="1DED1B20" w14:textId="77777777" w:rsidR="00766F4D" w:rsidRDefault="003D5A0A">
      <w:bookmarkStart w:id="0" w:name="_GoBack"/>
      <w:bookmarkEnd w:id="0"/>
    </w:p>
    <w:sectPr w:rsidR="00766F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80E61" w14:textId="77777777" w:rsidR="003D5A0A" w:rsidRDefault="003D5A0A" w:rsidP="00796F1F">
      <w:r>
        <w:separator/>
      </w:r>
    </w:p>
  </w:endnote>
  <w:endnote w:type="continuationSeparator" w:id="0">
    <w:p w14:paraId="1853E71B" w14:textId="77777777" w:rsidR="003D5A0A" w:rsidRDefault="003D5A0A" w:rsidP="00796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00E238" w14:textId="77777777" w:rsidR="003D5A0A" w:rsidRDefault="003D5A0A" w:rsidP="00796F1F">
      <w:r>
        <w:separator/>
      </w:r>
    </w:p>
  </w:footnote>
  <w:footnote w:type="continuationSeparator" w:id="0">
    <w:p w14:paraId="30ABCF68" w14:textId="77777777" w:rsidR="003D5A0A" w:rsidRDefault="003D5A0A" w:rsidP="00796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1F"/>
    <w:rsid w:val="00076BA3"/>
    <w:rsid w:val="00353A1F"/>
    <w:rsid w:val="003D5A0A"/>
    <w:rsid w:val="00796F1F"/>
    <w:rsid w:val="00AA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267209A-C639-4E4B-B272-D8BA29E4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F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6F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96F1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96F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96F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xuyanhua</dc:creator>
  <cp:keywords/>
  <dc:description/>
  <cp:lastModifiedBy>xuyanhua</cp:lastModifiedBy>
  <cp:revision>2</cp:revision>
  <dcterms:created xsi:type="dcterms:W3CDTF">2023-03-23T03:06:00Z</dcterms:created>
  <dcterms:modified xsi:type="dcterms:W3CDTF">2023-03-23T03:06:00Z</dcterms:modified>
</cp:coreProperties>
</file>